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DA085" w14:textId="77777777" w:rsidR="00B55788" w:rsidRDefault="00B55788" w:rsidP="00B55788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3F237543" w14:textId="0A275AA8" w:rsidR="00546182" w:rsidRPr="00656988" w:rsidRDefault="00546182" w:rsidP="00B5578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656988">
        <w:rPr>
          <w:b/>
          <w:bCs/>
          <w:sz w:val="24"/>
          <w:szCs w:val="24"/>
        </w:rPr>
        <w:t xml:space="preserve">Opis przedmiotu zamówienia </w:t>
      </w:r>
    </w:p>
    <w:p w14:paraId="7E4FB5B7" w14:textId="5569D188" w:rsidR="0090042E" w:rsidRDefault="00546182" w:rsidP="005D54FB">
      <w:pPr>
        <w:spacing w:after="0" w:line="240" w:lineRule="auto"/>
        <w:jc w:val="center"/>
        <w:rPr>
          <w:rFonts w:cs="Calibri"/>
          <w:b/>
          <w:bCs/>
          <w:i/>
          <w:color w:val="000000" w:themeColor="text1"/>
        </w:rPr>
      </w:pPr>
      <w:r w:rsidRPr="00656988">
        <w:rPr>
          <w:b/>
          <w:bCs/>
          <w:i/>
          <w:iCs/>
          <w:sz w:val="24"/>
          <w:szCs w:val="24"/>
        </w:rPr>
        <w:t xml:space="preserve">na </w:t>
      </w:r>
      <w:r w:rsidRPr="00E558C7">
        <w:rPr>
          <w:b/>
          <w:bCs/>
          <w:i/>
          <w:iCs/>
          <w:color w:val="000000" w:themeColor="text1"/>
          <w:sz w:val="24"/>
          <w:szCs w:val="24"/>
        </w:rPr>
        <w:t xml:space="preserve">dostawę </w:t>
      </w:r>
      <w:r w:rsidR="008F32C8" w:rsidRPr="008F32C8">
        <w:rPr>
          <w:b/>
          <w:bCs/>
          <w:i/>
          <w:iCs/>
          <w:sz w:val="24"/>
          <w:szCs w:val="24"/>
        </w:rPr>
        <w:t>podzespołów do prototypowego urządzenia do osadzania warstw chemicznych</w:t>
      </w:r>
    </w:p>
    <w:p w14:paraId="60F6E0C6" w14:textId="77777777" w:rsidR="004D5E41" w:rsidRPr="00656988" w:rsidRDefault="004D5E41" w:rsidP="005D54FB">
      <w:pPr>
        <w:spacing w:after="0" w:line="240" w:lineRule="auto"/>
        <w:jc w:val="center"/>
        <w:rPr>
          <w:sz w:val="24"/>
          <w:szCs w:val="24"/>
        </w:rPr>
      </w:pPr>
    </w:p>
    <w:p w14:paraId="334BCD41" w14:textId="6ECEB7E2" w:rsidR="006A6529" w:rsidRDefault="00EB5302" w:rsidP="00FB5428">
      <w:pPr>
        <w:spacing w:after="0" w:line="240" w:lineRule="auto"/>
        <w:ind w:firstLine="708"/>
        <w:jc w:val="both"/>
        <w:rPr>
          <w:sz w:val="24"/>
          <w:szCs w:val="24"/>
        </w:rPr>
      </w:pPr>
      <w:r w:rsidRPr="687693EE">
        <w:rPr>
          <w:sz w:val="24"/>
          <w:szCs w:val="24"/>
        </w:rPr>
        <w:t xml:space="preserve">Przedmiotem zamówienia jest dostawa </w:t>
      </w:r>
      <w:r w:rsidR="008121F5" w:rsidRPr="008121F5">
        <w:rPr>
          <w:sz w:val="24"/>
          <w:szCs w:val="24"/>
        </w:rPr>
        <w:t>podzespołów do prototypowego urządzenia do osadzania warstw chemicznych</w:t>
      </w:r>
      <w:r w:rsidR="00703357" w:rsidRPr="687693EE">
        <w:rPr>
          <w:sz w:val="24"/>
          <w:szCs w:val="24"/>
        </w:rPr>
        <w:t xml:space="preserve"> zgodnie z poniższ</w:t>
      </w:r>
      <w:r w:rsidR="1F59CC8F" w:rsidRPr="687693EE">
        <w:rPr>
          <w:sz w:val="24"/>
          <w:szCs w:val="24"/>
        </w:rPr>
        <w:t>ą</w:t>
      </w:r>
      <w:r w:rsidR="00703357" w:rsidRPr="687693EE">
        <w:rPr>
          <w:sz w:val="24"/>
          <w:szCs w:val="24"/>
        </w:rPr>
        <w:t xml:space="preserve"> tabelą</w:t>
      </w:r>
      <w:r w:rsidR="002865E5" w:rsidRPr="687693EE">
        <w:rPr>
          <w:sz w:val="24"/>
          <w:szCs w:val="24"/>
        </w:rPr>
        <w:t>:</w:t>
      </w:r>
    </w:p>
    <w:p w14:paraId="3658E5AD" w14:textId="77777777" w:rsidR="00FB5428" w:rsidRPr="00FB5428" w:rsidRDefault="00FB5428" w:rsidP="00FB5428">
      <w:pPr>
        <w:spacing w:after="0" w:line="240" w:lineRule="auto"/>
        <w:ind w:firstLine="708"/>
        <w:jc w:val="both"/>
        <w:rPr>
          <w:sz w:val="24"/>
          <w:szCs w:val="24"/>
        </w:rPr>
      </w:pPr>
    </w:p>
    <w:tbl>
      <w:tblPr>
        <w:tblW w:w="9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"/>
        <w:gridCol w:w="2395"/>
        <w:gridCol w:w="4750"/>
        <w:gridCol w:w="819"/>
        <w:gridCol w:w="818"/>
      </w:tblGrid>
      <w:tr w:rsidR="008225F4" w:rsidRPr="007B611B" w14:paraId="194A2427" w14:textId="77777777" w:rsidTr="008A1E2A">
        <w:trPr>
          <w:trHeight w:val="864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BCF1B7F" w14:textId="77777777" w:rsidR="008225F4" w:rsidRPr="007B611B" w:rsidRDefault="008225F4" w:rsidP="008A1E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7B611B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035ECB34" w14:textId="5665FFA8" w:rsidR="008225F4" w:rsidRPr="007B611B" w:rsidRDefault="008225F4" w:rsidP="008A1E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B611B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Przedmiot zamówienia (nazwa kategorii wydatku)</w:t>
            </w:r>
          </w:p>
        </w:tc>
        <w:tc>
          <w:tcPr>
            <w:tcW w:w="4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66A64B4D" w14:textId="220DB3C3" w:rsidR="008225F4" w:rsidRPr="007B611B" w:rsidRDefault="008225F4" w:rsidP="008A1E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B611B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Specyfikacja przedmiotu zamówienia</w:t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14A3B8C5" w14:textId="77777777" w:rsidR="008225F4" w:rsidRPr="007B611B" w:rsidRDefault="008225F4" w:rsidP="008A1E2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B611B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Ilość do dostarczenia</w:t>
            </w:r>
          </w:p>
        </w:tc>
      </w:tr>
      <w:tr w:rsidR="008225F4" w:rsidRPr="007B611B" w14:paraId="40A5BD6C" w14:textId="77777777" w:rsidTr="008A1E2A">
        <w:trPr>
          <w:trHeight w:val="239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2CC1C" w14:textId="182518DF" w:rsidR="008225F4" w:rsidRPr="007B611B" w:rsidRDefault="00F47786" w:rsidP="008A1E2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  <w:r w:rsidR="008225F4"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D3606" w14:textId="7256CE76" w:rsidR="008225F4" w:rsidRPr="007B611B" w:rsidRDefault="008225F4" w:rsidP="008A1E2A">
            <w:pPr>
              <w:spacing w:after="0" w:line="24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B611B">
              <w:rPr>
                <w:rFonts w:cstheme="minorHAnsi"/>
                <w:color w:val="000000"/>
                <w:sz w:val="24"/>
                <w:szCs w:val="24"/>
              </w:rPr>
              <w:t>Układ pompowy złożony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E6E5494" w14:textId="11026433" w:rsidR="008225F4" w:rsidRPr="007B611B" w:rsidRDefault="004F30B5" w:rsidP="008A1E2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Układ pompowy złożony z dwóch pomp i zaworu bramowego: 1 pompa wstępna bezolejowa, poziom próżni nie gorszy niż 0,01 </w:t>
            </w:r>
            <w:proofErr w:type="spellStart"/>
            <w:r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mbar</w:t>
            </w:r>
            <w:proofErr w:type="spellEnd"/>
            <w:r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, 2 - pompa turbomolekularna, poziom próżni przy wsparciu pompy wstępnej nie gorszy niż 10</w:t>
            </w:r>
            <w:r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-8</w:t>
            </w:r>
            <w:r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  <w:proofErr w:type="spellStart"/>
            <w:r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mbar</w:t>
            </w:r>
            <w:proofErr w:type="spellEnd"/>
            <w:r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, kompatybilna z portem 100CF, 3 - zawór bramowy 100CF. Wszystkie elementy układu muszą być ze sobą kompatybilne.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F87C9" w14:textId="490C420B" w:rsidR="008225F4" w:rsidRPr="007B611B" w:rsidRDefault="008225F4" w:rsidP="008A1E2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B611B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F193" w14:textId="3B1ADE9F" w:rsidR="008225F4" w:rsidRPr="007B611B" w:rsidRDefault="008225F4" w:rsidP="008A1E2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B611B">
              <w:rPr>
                <w:rFonts w:cstheme="minorHAnsi"/>
                <w:color w:val="000000"/>
                <w:sz w:val="24"/>
                <w:szCs w:val="24"/>
              </w:rPr>
              <w:t>sztuka</w:t>
            </w:r>
          </w:p>
        </w:tc>
      </w:tr>
      <w:tr w:rsidR="008225F4" w:rsidRPr="007B611B" w14:paraId="0B2CD5FF" w14:textId="77777777" w:rsidTr="008A1E2A">
        <w:trPr>
          <w:trHeight w:val="262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870B3" w14:textId="128B5254" w:rsidR="008225F4" w:rsidRPr="007B611B" w:rsidRDefault="00F47786" w:rsidP="008A1E2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="008225F4"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82C63" w14:textId="5B67E754" w:rsidR="008225F4" w:rsidRPr="007B611B" w:rsidRDefault="008225F4" w:rsidP="008A1E2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B611B">
              <w:rPr>
                <w:rFonts w:cstheme="minorHAnsi"/>
                <w:color w:val="000000"/>
                <w:sz w:val="24"/>
                <w:szCs w:val="24"/>
              </w:rPr>
              <w:t>Jednostka do automatycznej obsługi układu pompowego i pomiaru próżni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8BB5FE" w14:textId="09D40351" w:rsidR="008225F4" w:rsidRPr="007B611B" w:rsidRDefault="00F47786" w:rsidP="008A1E2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Jednostka do automatycznej obsługi układu pompowego i pomiaru próżni składający się z: kontrolera pompy turbomolekularnej, wstępnej, czujników i zaworów oraz głowicy pomiarowej szeroko zakresowej - lub dwóch dla obejmujących zakres próżni do 10</w:t>
            </w:r>
            <w:r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-10</w:t>
            </w:r>
            <w:r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  <w:proofErr w:type="spellStart"/>
            <w:r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mbar</w:t>
            </w:r>
            <w:proofErr w:type="spellEnd"/>
            <w:r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. Podzespoły muszą być kompatybilne ze sobą i z układem pompowym.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1BDEC" w14:textId="56FFAE4B" w:rsidR="008225F4" w:rsidRPr="007B611B" w:rsidRDefault="008225F4" w:rsidP="008A1E2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B611B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FC8BE" w14:textId="2D7A5640" w:rsidR="008225F4" w:rsidRPr="007B611B" w:rsidRDefault="008225F4" w:rsidP="008A1E2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B611B">
              <w:rPr>
                <w:rFonts w:cstheme="minorHAnsi"/>
                <w:color w:val="000000"/>
                <w:sz w:val="24"/>
                <w:szCs w:val="24"/>
              </w:rPr>
              <w:t>sztuka</w:t>
            </w:r>
          </w:p>
        </w:tc>
      </w:tr>
      <w:tr w:rsidR="004A7786" w:rsidRPr="007B611B" w14:paraId="73895872" w14:textId="77777777" w:rsidTr="008A1E2A">
        <w:trPr>
          <w:trHeight w:val="512"/>
        </w:trPr>
        <w:tc>
          <w:tcPr>
            <w:tcW w:w="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4F448" w14:textId="12150AA3" w:rsidR="004A7786" w:rsidRPr="007B611B" w:rsidRDefault="00180E65" w:rsidP="008A1E2A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  <w:r w:rsidR="004A7786" w:rsidRPr="007B611B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53EA" w14:textId="0EB17DBF" w:rsidR="004A7786" w:rsidRPr="007B611B" w:rsidRDefault="004A7786" w:rsidP="008A1E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B611B">
              <w:rPr>
                <w:rFonts w:cstheme="minorHAnsi"/>
                <w:color w:val="000000"/>
                <w:sz w:val="24"/>
                <w:szCs w:val="24"/>
              </w:rPr>
              <w:t>Układ automatycznej stabilizacji ciśnienia</w:t>
            </w:r>
          </w:p>
        </w:tc>
        <w:tc>
          <w:tcPr>
            <w:tcW w:w="4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BDEBE" w14:textId="2FD88117" w:rsidR="004A7786" w:rsidRPr="007B611B" w:rsidRDefault="004347F9" w:rsidP="008A1E2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7B611B">
              <w:rPr>
                <w:rFonts w:cstheme="minorHAnsi"/>
                <w:sz w:val="24"/>
                <w:szCs w:val="24"/>
              </w:rPr>
              <w:t>Automatyczny układ sterowania zaworami linii dozowania źródła jonów i gazu nośnego obsługujący minimum 4 linie gazowe i linię próżniową. Układ musi być kompatybilny z pozostałymi podzespołami.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D1BB4" w14:textId="4F2D9948" w:rsidR="004A7786" w:rsidRPr="007B611B" w:rsidRDefault="004A7786" w:rsidP="008A1E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B611B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CABD1" w14:textId="797ABF86" w:rsidR="004A7786" w:rsidRPr="007B611B" w:rsidRDefault="004A7786" w:rsidP="008A1E2A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7B611B">
              <w:rPr>
                <w:rFonts w:cstheme="minorHAnsi"/>
                <w:color w:val="000000"/>
                <w:sz w:val="24"/>
                <w:szCs w:val="24"/>
              </w:rPr>
              <w:t>sztuka</w:t>
            </w:r>
          </w:p>
        </w:tc>
      </w:tr>
    </w:tbl>
    <w:p w14:paraId="170627B4" w14:textId="77777777" w:rsidR="00AA2FAA" w:rsidRPr="00977CEA" w:rsidRDefault="00AA2FAA" w:rsidP="005E3B0B">
      <w:pPr>
        <w:spacing w:after="0" w:line="240" w:lineRule="auto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10E71B65" w14:textId="708EB0EA" w:rsidR="005372AA" w:rsidRPr="00977CEA" w:rsidRDefault="00BB66B2" w:rsidP="00EA62EB">
      <w:pPr>
        <w:spacing w:after="0" w:line="240" w:lineRule="auto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>
        <w:rPr>
          <w:rFonts w:cstheme="minorHAnsi"/>
          <w:kern w:val="0"/>
          <w:sz w:val="24"/>
          <w:szCs w:val="24"/>
          <w14:ligatures w14:val="none"/>
        </w:rPr>
        <w:t>Podzespoły</w:t>
      </w:r>
      <w:r w:rsidR="00A66E4A">
        <w:rPr>
          <w:rFonts w:cstheme="minorHAnsi"/>
          <w:kern w:val="0"/>
          <w:sz w:val="24"/>
          <w:szCs w:val="24"/>
          <w14:ligatures w14:val="none"/>
        </w:rPr>
        <w:t xml:space="preserve"> do prototypowego urządzenia</w:t>
      </w:r>
      <w:r w:rsidR="00AE7D72">
        <w:rPr>
          <w:rFonts w:cstheme="minorHAnsi"/>
          <w:kern w:val="0"/>
          <w:sz w:val="24"/>
          <w:szCs w:val="24"/>
          <w14:ligatures w14:val="none"/>
        </w:rPr>
        <w:t xml:space="preserve"> </w:t>
      </w:r>
      <w:r w:rsidR="00EA62EB" w:rsidRPr="00977CEA">
        <w:rPr>
          <w:rFonts w:cstheme="minorHAnsi"/>
          <w:kern w:val="0"/>
          <w:sz w:val="24"/>
          <w:szCs w:val="24"/>
          <w14:ligatures w14:val="none"/>
        </w:rPr>
        <w:t>powinn</w:t>
      </w:r>
      <w:r w:rsidR="00A66E4A">
        <w:rPr>
          <w:rFonts w:cstheme="minorHAnsi"/>
          <w:kern w:val="0"/>
          <w:sz w:val="24"/>
          <w:szCs w:val="24"/>
          <w14:ligatures w14:val="none"/>
        </w:rPr>
        <w:t>y</w:t>
      </w:r>
      <w:r w:rsidR="00EA62EB" w:rsidRPr="00977CEA">
        <w:rPr>
          <w:rFonts w:cstheme="minorHAnsi"/>
          <w:kern w:val="0"/>
          <w:sz w:val="24"/>
          <w:szCs w:val="24"/>
          <w14:ligatures w14:val="none"/>
        </w:rPr>
        <w:t xml:space="preserve"> być </w:t>
      </w:r>
      <w:r w:rsidR="00A03A01">
        <w:rPr>
          <w:rFonts w:cstheme="minorHAnsi"/>
          <w:kern w:val="0"/>
          <w:sz w:val="24"/>
          <w:szCs w:val="24"/>
          <w14:ligatures w14:val="none"/>
        </w:rPr>
        <w:t xml:space="preserve">ze sobą kompatybilne z gwarancją </w:t>
      </w:r>
      <w:r w:rsidR="009946FB">
        <w:rPr>
          <w:rFonts w:cstheme="minorHAnsi"/>
          <w:kern w:val="0"/>
          <w:sz w:val="24"/>
          <w:szCs w:val="24"/>
          <w14:ligatures w14:val="none"/>
        </w:rPr>
        <w:t>12</w:t>
      </w:r>
      <w:r w:rsidR="00A03A01">
        <w:rPr>
          <w:rFonts w:cstheme="minorHAnsi"/>
          <w:kern w:val="0"/>
          <w:sz w:val="24"/>
          <w:szCs w:val="24"/>
          <w14:ligatures w14:val="none"/>
        </w:rPr>
        <w:t xml:space="preserve"> miesi</w:t>
      </w:r>
      <w:r w:rsidR="001D65EE">
        <w:rPr>
          <w:rFonts w:cstheme="minorHAnsi"/>
          <w:kern w:val="0"/>
          <w:sz w:val="24"/>
          <w:szCs w:val="24"/>
          <w14:ligatures w14:val="none"/>
        </w:rPr>
        <w:t>ęcy</w:t>
      </w:r>
      <w:r w:rsidR="003F2B35">
        <w:rPr>
          <w:rFonts w:cstheme="minorHAnsi"/>
          <w:kern w:val="0"/>
          <w:sz w:val="24"/>
          <w:szCs w:val="24"/>
          <w14:ligatures w14:val="none"/>
        </w:rPr>
        <w:t xml:space="preserve"> </w:t>
      </w:r>
      <w:r w:rsidR="00FF0049">
        <w:rPr>
          <w:rFonts w:cstheme="minorHAnsi"/>
          <w:kern w:val="0"/>
          <w:sz w:val="24"/>
          <w:szCs w:val="24"/>
          <w14:ligatures w14:val="none"/>
        </w:rPr>
        <w:t xml:space="preserve">od </w:t>
      </w:r>
      <w:r w:rsidR="00077C5A">
        <w:rPr>
          <w:rFonts w:cstheme="minorHAnsi"/>
          <w:kern w:val="0"/>
          <w:sz w:val="24"/>
          <w:szCs w:val="24"/>
          <w14:ligatures w14:val="none"/>
        </w:rPr>
        <w:t xml:space="preserve">daty </w:t>
      </w:r>
      <w:r w:rsidR="00F52B81">
        <w:rPr>
          <w:rFonts w:cstheme="minorHAnsi"/>
          <w:kern w:val="0"/>
          <w:sz w:val="24"/>
          <w:szCs w:val="24"/>
          <w14:ligatures w14:val="none"/>
        </w:rPr>
        <w:t>dostawy</w:t>
      </w:r>
      <w:r w:rsidR="00FF0049">
        <w:rPr>
          <w:rFonts w:cstheme="minorHAnsi"/>
          <w:kern w:val="0"/>
          <w:sz w:val="24"/>
          <w:szCs w:val="24"/>
          <w14:ligatures w14:val="none"/>
        </w:rPr>
        <w:t xml:space="preserve"> </w:t>
      </w:r>
      <w:r w:rsidR="003F2B35">
        <w:rPr>
          <w:rFonts w:cstheme="minorHAnsi"/>
          <w:kern w:val="0"/>
          <w:sz w:val="24"/>
          <w:szCs w:val="24"/>
          <w14:ligatures w14:val="none"/>
        </w:rPr>
        <w:t>i dostarczone przez</w:t>
      </w:r>
      <w:r w:rsidR="00EA62EB" w:rsidRPr="00977CEA">
        <w:rPr>
          <w:rFonts w:cstheme="minorHAnsi"/>
          <w:kern w:val="0"/>
          <w:sz w:val="24"/>
          <w:szCs w:val="24"/>
          <w14:ligatures w14:val="none"/>
        </w:rPr>
        <w:t xml:space="preserve"> Wykonawcę w opakowaniu zabezpieczającym przed uszkodzeniem</w:t>
      </w:r>
      <w:r w:rsidR="003A1134">
        <w:rPr>
          <w:rFonts w:cstheme="minorHAnsi"/>
          <w:kern w:val="0"/>
          <w:sz w:val="24"/>
          <w:szCs w:val="24"/>
          <w14:ligatures w14:val="none"/>
        </w:rPr>
        <w:t>.</w:t>
      </w:r>
      <w:r w:rsidR="0097543B">
        <w:rPr>
          <w:rFonts w:cstheme="minorHAnsi"/>
          <w:kern w:val="0"/>
          <w:sz w:val="24"/>
          <w:szCs w:val="24"/>
          <w14:ligatures w14:val="none"/>
        </w:rPr>
        <w:t xml:space="preserve"> </w:t>
      </w:r>
    </w:p>
    <w:p w14:paraId="3FA393E1" w14:textId="77777777" w:rsidR="00764841" w:rsidRDefault="00764841" w:rsidP="00EB5302">
      <w:pPr>
        <w:spacing w:after="0" w:line="240" w:lineRule="auto"/>
        <w:contextualSpacing/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</w:p>
    <w:p w14:paraId="38452761" w14:textId="77777777" w:rsidR="00977CEA" w:rsidRDefault="00977CEA" w:rsidP="00977CEA">
      <w:pPr>
        <w:spacing w:after="0" w:line="240" w:lineRule="auto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7969AE">
        <w:rPr>
          <w:rFonts w:cstheme="minorHAnsi"/>
          <w:kern w:val="0"/>
          <w:sz w:val="24"/>
          <w:szCs w:val="24"/>
          <w14:ligatures w14:val="none"/>
        </w:rPr>
        <w:t>Dostawa musi zostać zrealizowana do</w:t>
      </w:r>
      <w:r>
        <w:rPr>
          <w:rFonts w:cstheme="minorHAnsi"/>
          <w:kern w:val="0"/>
          <w:sz w:val="24"/>
          <w:szCs w:val="24"/>
          <w14:ligatures w14:val="none"/>
        </w:rPr>
        <w:t>:</w:t>
      </w:r>
    </w:p>
    <w:p w14:paraId="5CE42AA7" w14:textId="77777777" w:rsidR="00977CEA" w:rsidRDefault="00977CEA" w:rsidP="00EB5302">
      <w:pPr>
        <w:spacing w:after="0" w:line="240" w:lineRule="auto"/>
        <w:contextualSpacing/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</w:p>
    <w:p w14:paraId="68A36895" w14:textId="4125A97E" w:rsidR="007969AE" w:rsidRPr="007969AE" w:rsidRDefault="007969AE" w:rsidP="00EB5302">
      <w:pPr>
        <w:spacing w:after="0" w:line="240" w:lineRule="auto"/>
        <w:contextualSpacing/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7969AE">
        <w:rPr>
          <w:rFonts w:cstheme="minorHAnsi"/>
          <w:b/>
          <w:bCs/>
          <w:kern w:val="0"/>
          <w:sz w:val="24"/>
          <w:szCs w:val="24"/>
          <w14:ligatures w14:val="none"/>
        </w:rPr>
        <w:t>SDS Optic S.A.</w:t>
      </w:r>
    </w:p>
    <w:p w14:paraId="1D94A332" w14:textId="77777777" w:rsidR="007969AE" w:rsidRPr="007969AE" w:rsidRDefault="007969AE" w:rsidP="00EB5302">
      <w:pPr>
        <w:spacing w:after="0" w:line="240" w:lineRule="auto"/>
        <w:contextualSpacing/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  <w:r w:rsidRPr="007969AE">
        <w:rPr>
          <w:rFonts w:cstheme="minorHAnsi"/>
          <w:b/>
          <w:bCs/>
          <w:kern w:val="0"/>
          <w:sz w:val="24"/>
          <w:szCs w:val="24"/>
          <w14:ligatures w14:val="none"/>
        </w:rPr>
        <w:t>ul. Głęboka 39</w:t>
      </w:r>
    </w:p>
    <w:p w14:paraId="034DB2F2" w14:textId="77777777" w:rsidR="007969AE" w:rsidRDefault="007969AE" w:rsidP="00EB5302">
      <w:pPr>
        <w:spacing w:after="0" w:line="240" w:lineRule="auto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7969AE">
        <w:rPr>
          <w:rFonts w:cstheme="minorHAnsi"/>
          <w:b/>
          <w:bCs/>
          <w:kern w:val="0"/>
          <w:sz w:val="24"/>
          <w:szCs w:val="24"/>
          <w14:ligatures w14:val="none"/>
        </w:rPr>
        <w:t>20-612 Lublin</w:t>
      </w:r>
      <w:r w:rsidRPr="007969AE">
        <w:rPr>
          <w:rFonts w:cstheme="minorHAnsi"/>
          <w:kern w:val="0"/>
          <w:sz w:val="24"/>
          <w:szCs w:val="24"/>
          <w14:ligatures w14:val="none"/>
        </w:rPr>
        <w:t xml:space="preserve">. </w:t>
      </w:r>
    </w:p>
    <w:p w14:paraId="15EB5CA6" w14:textId="77777777" w:rsidR="003A6CB2" w:rsidRDefault="003A6CB2" w:rsidP="00576563">
      <w:pPr>
        <w:spacing w:after="0" w:line="240" w:lineRule="auto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</w:p>
    <w:p w14:paraId="762C4AA4" w14:textId="55B4D8BB" w:rsidR="003A6CB2" w:rsidRDefault="003A6CB2" w:rsidP="003A6CB2">
      <w:pPr>
        <w:spacing w:after="0" w:line="240" w:lineRule="auto"/>
        <w:ind w:firstLine="708"/>
        <w:contextualSpacing/>
        <w:jc w:val="both"/>
        <w:rPr>
          <w:rFonts w:cstheme="minorHAnsi"/>
          <w:kern w:val="0"/>
          <w:sz w:val="24"/>
          <w:szCs w:val="24"/>
          <w14:ligatures w14:val="none"/>
        </w:rPr>
      </w:pPr>
      <w:r w:rsidRPr="009A4715">
        <w:rPr>
          <w:rFonts w:cstheme="minorHAnsi"/>
          <w:kern w:val="0"/>
          <w:sz w:val="24"/>
          <w:szCs w:val="24"/>
          <w14:ligatures w14:val="none"/>
        </w:rPr>
        <w:lastRenderedPageBreak/>
        <w:t>Odbiór przedmiotu zamówienia zostanie potwierdzony przez obie Strony przez podpisanie stosowanego protokołu odbioru. Dniem dokonania odbioru jest dzień podpisania protokołu odbioru, opatrzonego przez Zamawiającego klauzulą „bez zastrzeżeń”.</w:t>
      </w:r>
    </w:p>
    <w:p w14:paraId="4FDEAD69" w14:textId="77777777" w:rsidR="00136D0E" w:rsidRDefault="00136D0E" w:rsidP="00136D0E">
      <w:pPr>
        <w:spacing w:after="0" w:line="240" w:lineRule="auto"/>
        <w:contextualSpacing/>
        <w:jc w:val="both"/>
        <w:rPr>
          <w:sz w:val="24"/>
          <w:szCs w:val="24"/>
        </w:rPr>
      </w:pPr>
    </w:p>
    <w:p w14:paraId="636341CD" w14:textId="2F5B89A7" w:rsidR="009A4715" w:rsidRDefault="00136D0E" w:rsidP="00576563">
      <w:pPr>
        <w:spacing w:after="0" w:line="240" w:lineRule="auto"/>
        <w:contextualSpacing/>
        <w:jc w:val="both"/>
        <w:rPr>
          <w:b/>
          <w:bCs/>
          <w:sz w:val="24"/>
          <w:szCs w:val="24"/>
        </w:rPr>
      </w:pPr>
      <w:r w:rsidRPr="001D65EE">
        <w:rPr>
          <w:sz w:val="24"/>
          <w:szCs w:val="24"/>
        </w:rPr>
        <w:t xml:space="preserve">Termin realizacji zamówienia wynosi </w:t>
      </w:r>
      <w:r w:rsidR="001D65EE" w:rsidRPr="001D65EE">
        <w:rPr>
          <w:b/>
          <w:bCs/>
          <w:sz w:val="24"/>
          <w:szCs w:val="24"/>
        </w:rPr>
        <w:t>10</w:t>
      </w:r>
      <w:r w:rsidRPr="001D65EE">
        <w:rPr>
          <w:b/>
          <w:bCs/>
          <w:sz w:val="24"/>
          <w:szCs w:val="24"/>
        </w:rPr>
        <w:t xml:space="preserve"> tygodni od dnia zawarcia umowy.</w:t>
      </w:r>
    </w:p>
    <w:sectPr w:rsidR="009A47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C4448" w14:textId="77777777" w:rsidR="006A2B70" w:rsidRDefault="006A2B70" w:rsidP="00546182">
      <w:pPr>
        <w:spacing w:after="0" w:line="240" w:lineRule="auto"/>
      </w:pPr>
      <w:r>
        <w:separator/>
      </w:r>
    </w:p>
  </w:endnote>
  <w:endnote w:type="continuationSeparator" w:id="0">
    <w:p w14:paraId="18D426D2" w14:textId="77777777" w:rsidR="006A2B70" w:rsidRDefault="006A2B70" w:rsidP="00546182">
      <w:pPr>
        <w:spacing w:after="0" w:line="240" w:lineRule="auto"/>
      </w:pPr>
      <w:r>
        <w:continuationSeparator/>
      </w:r>
    </w:p>
  </w:endnote>
  <w:endnote w:type="continuationNotice" w:id="1">
    <w:p w14:paraId="0193AD3E" w14:textId="77777777" w:rsidR="006A2B70" w:rsidRDefault="006A2B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7E844" w14:textId="1E53BECB" w:rsidR="00404B4A" w:rsidRPr="00977CEA" w:rsidRDefault="469F2360" w:rsidP="469F2360">
    <w:pPr>
      <w:pStyle w:val="Stopka"/>
      <w:pBdr>
        <w:top w:val="single" w:sz="4" w:space="1" w:color="auto"/>
      </w:pBdr>
      <w:jc w:val="center"/>
      <w:rPr>
        <w:sz w:val="20"/>
        <w:szCs w:val="20"/>
      </w:rPr>
    </w:pPr>
    <w:r w:rsidRPr="469F2360">
      <w:rPr>
        <w:sz w:val="20"/>
        <w:szCs w:val="20"/>
      </w:rPr>
      <w:t xml:space="preserve">Załącznik nr 1 do Zapytania </w:t>
    </w:r>
    <w:r w:rsidRPr="00977CEA">
      <w:rPr>
        <w:sz w:val="20"/>
        <w:szCs w:val="20"/>
      </w:rPr>
      <w:t xml:space="preserve">ofertowego </w:t>
    </w:r>
    <w:bookmarkStart w:id="0" w:name="_Hlk180049313"/>
    <w:r w:rsidRPr="00977CEA">
      <w:rPr>
        <w:rFonts w:cs="Calibri"/>
        <w:sz w:val="20"/>
        <w:szCs w:val="20"/>
      </w:rPr>
      <w:t>(</w:t>
    </w:r>
    <w:r w:rsidRPr="00977CEA">
      <w:rPr>
        <w:i/>
        <w:iCs/>
        <w:sz w:val="20"/>
        <w:szCs w:val="20"/>
      </w:rPr>
      <w:t>SDS Optic/</w:t>
    </w:r>
    <w:r w:rsidR="004B6BDF">
      <w:rPr>
        <w:i/>
        <w:iCs/>
        <w:sz w:val="20"/>
        <w:szCs w:val="20"/>
      </w:rPr>
      <w:t>25</w:t>
    </w:r>
    <w:r w:rsidRPr="00977CEA">
      <w:rPr>
        <w:i/>
        <w:iCs/>
        <w:sz w:val="20"/>
        <w:szCs w:val="20"/>
      </w:rPr>
      <w:t>/2025)</w:t>
    </w:r>
    <w:bookmarkEnd w:id="0"/>
  </w:p>
  <w:p w14:paraId="49262942" w14:textId="320F6329" w:rsidR="00404B4A" w:rsidRPr="00404B4A" w:rsidRDefault="00404B4A" w:rsidP="00404B4A">
    <w:pPr>
      <w:pStyle w:val="Stopka"/>
      <w:jc w:val="center"/>
      <w:rPr>
        <w:sz w:val="20"/>
        <w:szCs w:val="20"/>
      </w:rPr>
    </w:pPr>
    <w:r w:rsidRPr="00404B4A">
      <w:rPr>
        <w:sz w:val="20"/>
        <w:szCs w:val="20"/>
      </w:rPr>
      <w:t>Opis przedmiotu zamówienia</w:t>
    </w:r>
  </w:p>
  <w:p w14:paraId="6E0812B6" w14:textId="77777777" w:rsidR="00404B4A" w:rsidRPr="00404B4A" w:rsidRDefault="00404B4A" w:rsidP="00404B4A">
    <w:pPr>
      <w:pStyle w:val="Stopka"/>
      <w:jc w:val="right"/>
      <w:rPr>
        <w:sz w:val="20"/>
        <w:szCs w:val="20"/>
      </w:rPr>
    </w:pPr>
  </w:p>
  <w:sdt>
    <w:sdtPr>
      <w:rPr>
        <w:sz w:val="20"/>
        <w:szCs w:val="20"/>
      </w:rPr>
      <w:id w:val="192769168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6D22AF65" w14:textId="4BD4893E" w:rsidR="00A93828" w:rsidRPr="00404B4A" w:rsidRDefault="00404B4A" w:rsidP="00404B4A">
            <w:pPr>
              <w:pStyle w:val="Stopka"/>
              <w:jc w:val="right"/>
              <w:rPr>
                <w:sz w:val="20"/>
                <w:szCs w:val="20"/>
              </w:rPr>
            </w:pPr>
            <w:r w:rsidRPr="00404B4A">
              <w:rPr>
                <w:sz w:val="20"/>
                <w:szCs w:val="20"/>
              </w:rPr>
              <w:t xml:space="preserve">Strona </w:t>
            </w:r>
            <w:r w:rsidRPr="00404B4A">
              <w:rPr>
                <w:b/>
                <w:bCs/>
                <w:sz w:val="20"/>
                <w:szCs w:val="20"/>
              </w:rPr>
              <w:fldChar w:fldCharType="begin"/>
            </w:r>
            <w:r w:rsidRPr="00404B4A">
              <w:rPr>
                <w:b/>
                <w:bCs/>
                <w:sz w:val="20"/>
                <w:szCs w:val="20"/>
              </w:rPr>
              <w:instrText>PAGE</w:instrText>
            </w:r>
            <w:r w:rsidRPr="00404B4A">
              <w:rPr>
                <w:b/>
                <w:bCs/>
                <w:sz w:val="20"/>
                <w:szCs w:val="20"/>
              </w:rPr>
              <w:fldChar w:fldCharType="separate"/>
            </w:r>
            <w:r w:rsidRPr="00404B4A">
              <w:rPr>
                <w:b/>
                <w:bCs/>
                <w:sz w:val="20"/>
                <w:szCs w:val="20"/>
              </w:rPr>
              <w:t>2</w:t>
            </w:r>
            <w:r w:rsidRPr="00404B4A">
              <w:rPr>
                <w:b/>
                <w:bCs/>
                <w:sz w:val="20"/>
                <w:szCs w:val="20"/>
              </w:rPr>
              <w:fldChar w:fldCharType="end"/>
            </w:r>
            <w:r w:rsidRPr="00404B4A">
              <w:rPr>
                <w:sz w:val="20"/>
                <w:szCs w:val="20"/>
              </w:rPr>
              <w:t xml:space="preserve"> z </w:t>
            </w:r>
            <w:r w:rsidRPr="00404B4A">
              <w:rPr>
                <w:b/>
                <w:bCs/>
                <w:sz w:val="20"/>
                <w:szCs w:val="20"/>
              </w:rPr>
              <w:fldChar w:fldCharType="begin"/>
            </w:r>
            <w:r w:rsidRPr="00404B4A">
              <w:rPr>
                <w:b/>
                <w:bCs/>
                <w:sz w:val="20"/>
                <w:szCs w:val="20"/>
              </w:rPr>
              <w:instrText>NUMPAGES</w:instrText>
            </w:r>
            <w:r w:rsidRPr="00404B4A">
              <w:rPr>
                <w:b/>
                <w:bCs/>
                <w:sz w:val="20"/>
                <w:szCs w:val="20"/>
              </w:rPr>
              <w:fldChar w:fldCharType="separate"/>
            </w:r>
            <w:r w:rsidRPr="00404B4A">
              <w:rPr>
                <w:b/>
                <w:bCs/>
                <w:sz w:val="20"/>
                <w:szCs w:val="20"/>
              </w:rPr>
              <w:t>2</w:t>
            </w:r>
            <w:r w:rsidRPr="00404B4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C77FB" w14:textId="77777777" w:rsidR="006A2B70" w:rsidRDefault="006A2B70" w:rsidP="00546182">
      <w:pPr>
        <w:spacing w:after="0" w:line="240" w:lineRule="auto"/>
      </w:pPr>
      <w:r>
        <w:separator/>
      </w:r>
    </w:p>
  </w:footnote>
  <w:footnote w:type="continuationSeparator" w:id="0">
    <w:p w14:paraId="685E7793" w14:textId="77777777" w:rsidR="006A2B70" w:rsidRDefault="006A2B70" w:rsidP="00546182">
      <w:pPr>
        <w:spacing w:after="0" w:line="240" w:lineRule="auto"/>
      </w:pPr>
      <w:r>
        <w:continuationSeparator/>
      </w:r>
    </w:p>
  </w:footnote>
  <w:footnote w:type="continuationNotice" w:id="1">
    <w:p w14:paraId="2321C3A8" w14:textId="77777777" w:rsidR="006A2B70" w:rsidRDefault="006A2B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C40AC" w14:textId="7BA128A1" w:rsidR="00546182" w:rsidRDefault="004259A7" w:rsidP="00546182">
    <w:pPr>
      <w:pStyle w:val="Nagwek"/>
      <w:jc w:val="center"/>
    </w:pPr>
    <w:r w:rsidRPr="00E908F3">
      <w:rPr>
        <w:noProof/>
      </w:rPr>
      <w:drawing>
        <wp:inline distT="0" distB="0" distL="0" distR="0" wp14:anchorId="1F827DE7" wp14:editId="46D5300C">
          <wp:extent cx="5756910" cy="636270"/>
          <wp:effectExtent l="0" t="0" r="0" b="0"/>
          <wp:docPr id="5627317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8081EF" w14:textId="77777777" w:rsidR="002D2D78" w:rsidRDefault="002D2D78" w:rsidP="0054618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7620"/>
    <w:multiLevelType w:val="hybridMultilevel"/>
    <w:tmpl w:val="EB6A0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F2967"/>
    <w:multiLevelType w:val="hybridMultilevel"/>
    <w:tmpl w:val="A79A40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C613E1"/>
    <w:multiLevelType w:val="hybridMultilevel"/>
    <w:tmpl w:val="72800FA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D438A8"/>
    <w:multiLevelType w:val="hybridMultilevel"/>
    <w:tmpl w:val="A8487540"/>
    <w:lvl w:ilvl="0" w:tplc="93C4314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61FB2"/>
    <w:multiLevelType w:val="hybridMultilevel"/>
    <w:tmpl w:val="3116891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A23531"/>
    <w:multiLevelType w:val="hybridMultilevel"/>
    <w:tmpl w:val="D45EDB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2931C8"/>
    <w:multiLevelType w:val="hybridMultilevel"/>
    <w:tmpl w:val="F81CF186"/>
    <w:lvl w:ilvl="0" w:tplc="702810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C02415"/>
    <w:multiLevelType w:val="hybridMultilevel"/>
    <w:tmpl w:val="C262B762"/>
    <w:lvl w:ilvl="0" w:tplc="0415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AF17C4F"/>
    <w:multiLevelType w:val="hybridMultilevel"/>
    <w:tmpl w:val="4D8EC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749A1"/>
    <w:multiLevelType w:val="hybridMultilevel"/>
    <w:tmpl w:val="ABE29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DF054A"/>
    <w:multiLevelType w:val="hybridMultilevel"/>
    <w:tmpl w:val="14E28862"/>
    <w:lvl w:ilvl="0" w:tplc="0415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CAB79E8"/>
    <w:multiLevelType w:val="hybridMultilevel"/>
    <w:tmpl w:val="C44AF3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406B4"/>
    <w:multiLevelType w:val="hybridMultilevel"/>
    <w:tmpl w:val="081C9F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605923"/>
    <w:multiLevelType w:val="hybridMultilevel"/>
    <w:tmpl w:val="CC8211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4B0481"/>
    <w:multiLevelType w:val="hybridMultilevel"/>
    <w:tmpl w:val="DA1AC0D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953357"/>
    <w:multiLevelType w:val="hybridMultilevel"/>
    <w:tmpl w:val="6C1ABC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640130"/>
    <w:multiLevelType w:val="hybridMultilevel"/>
    <w:tmpl w:val="986CDB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7D49F3"/>
    <w:multiLevelType w:val="hybridMultilevel"/>
    <w:tmpl w:val="74625D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CDD0C9B"/>
    <w:multiLevelType w:val="hybridMultilevel"/>
    <w:tmpl w:val="9F946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C7EE0"/>
    <w:multiLevelType w:val="hybridMultilevel"/>
    <w:tmpl w:val="777C3BA6"/>
    <w:lvl w:ilvl="0" w:tplc="D9788B7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22459D6">
      <w:start w:val="1"/>
      <w:numFmt w:val="decimal"/>
      <w:lvlText w:val="%3)"/>
      <w:lvlJc w:val="right"/>
      <w:pPr>
        <w:ind w:left="748" w:hanging="180"/>
      </w:pPr>
      <w:rPr>
        <w:rFonts w:asciiTheme="minorHAnsi" w:eastAsiaTheme="minorHAns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203754">
    <w:abstractNumId w:val="2"/>
  </w:num>
  <w:num w:numId="2" w16cid:durableId="726881650">
    <w:abstractNumId w:val="10"/>
  </w:num>
  <w:num w:numId="3" w16cid:durableId="1968319921">
    <w:abstractNumId w:val="6"/>
  </w:num>
  <w:num w:numId="4" w16cid:durableId="756948669">
    <w:abstractNumId w:val="14"/>
  </w:num>
  <w:num w:numId="5" w16cid:durableId="1494638464">
    <w:abstractNumId w:val="12"/>
  </w:num>
  <w:num w:numId="6" w16cid:durableId="365326278">
    <w:abstractNumId w:val="3"/>
  </w:num>
  <w:num w:numId="7" w16cid:durableId="1391416586">
    <w:abstractNumId w:val="7"/>
  </w:num>
  <w:num w:numId="8" w16cid:durableId="1378045556">
    <w:abstractNumId w:val="17"/>
  </w:num>
  <w:num w:numId="9" w16cid:durableId="611009639">
    <w:abstractNumId w:val="13"/>
  </w:num>
  <w:num w:numId="10" w16cid:durableId="372922288">
    <w:abstractNumId w:val="1"/>
  </w:num>
  <w:num w:numId="11" w16cid:durableId="1857571298">
    <w:abstractNumId w:val="9"/>
  </w:num>
  <w:num w:numId="12" w16cid:durableId="856189540">
    <w:abstractNumId w:val="18"/>
  </w:num>
  <w:num w:numId="13" w16cid:durableId="386608326">
    <w:abstractNumId w:val="11"/>
  </w:num>
  <w:num w:numId="14" w16cid:durableId="663237677">
    <w:abstractNumId w:val="15"/>
  </w:num>
  <w:num w:numId="15" w16cid:durableId="1915579248">
    <w:abstractNumId w:val="19"/>
  </w:num>
  <w:num w:numId="16" w16cid:durableId="1467352378">
    <w:abstractNumId w:val="5"/>
  </w:num>
  <w:num w:numId="17" w16cid:durableId="967012425">
    <w:abstractNumId w:val="0"/>
  </w:num>
  <w:num w:numId="18" w16cid:durableId="1916427140">
    <w:abstractNumId w:val="4"/>
  </w:num>
  <w:num w:numId="19" w16cid:durableId="772631561">
    <w:abstractNumId w:val="16"/>
  </w:num>
  <w:num w:numId="20" w16cid:durableId="20817072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182"/>
    <w:rsid w:val="00007E46"/>
    <w:rsid w:val="000110C4"/>
    <w:rsid w:val="00012AD5"/>
    <w:rsid w:val="0002709C"/>
    <w:rsid w:val="0003386F"/>
    <w:rsid w:val="000463E9"/>
    <w:rsid w:val="00057014"/>
    <w:rsid w:val="000602DE"/>
    <w:rsid w:val="000650DD"/>
    <w:rsid w:val="00066DA9"/>
    <w:rsid w:val="00072CD4"/>
    <w:rsid w:val="000752CD"/>
    <w:rsid w:val="00077C5A"/>
    <w:rsid w:val="0008156D"/>
    <w:rsid w:val="000816D2"/>
    <w:rsid w:val="00095C87"/>
    <w:rsid w:val="000C472B"/>
    <w:rsid w:val="000E46F2"/>
    <w:rsid w:val="000F3CD1"/>
    <w:rsid w:val="000F4577"/>
    <w:rsid w:val="001048F4"/>
    <w:rsid w:val="00123A57"/>
    <w:rsid w:val="0012484A"/>
    <w:rsid w:val="0013040A"/>
    <w:rsid w:val="00134060"/>
    <w:rsid w:val="00134502"/>
    <w:rsid w:val="001359AA"/>
    <w:rsid w:val="00136D0E"/>
    <w:rsid w:val="001667D0"/>
    <w:rsid w:val="00170258"/>
    <w:rsid w:val="00180E65"/>
    <w:rsid w:val="001C2905"/>
    <w:rsid w:val="001C3DF3"/>
    <w:rsid w:val="001C4722"/>
    <w:rsid w:val="001C4C93"/>
    <w:rsid w:val="001C5E71"/>
    <w:rsid w:val="001D65EE"/>
    <w:rsid w:val="001F1130"/>
    <w:rsid w:val="002068B1"/>
    <w:rsid w:val="00207C7F"/>
    <w:rsid w:val="00217588"/>
    <w:rsid w:val="00244D8F"/>
    <w:rsid w:val="002469E1"/>
    <w:rsid w:val="00247055"/>
    <w:rsid w:val="00260130"/>
    <w:rsid w:val="00260274"/>
    <w:rsid w:val="00267A51"/>
    <w:rsid w:val="00275052"/>
    <w:rsid w:val="0027732D"/>
    <w:rsid w:val="002865E5"/>
    <w:rsid w:val="00290529"/>
    <w:rsid w:val="002A360D"/>
    <w:rsid w:val="002C2936"/>
    <w:rsid w:val="002D2CF8"/>
    <w:rsid w:val="002D2D78"/>
    <w:rsid w:val="002D7969"/>
    <w:rsid w:val="002E2730"/>
    <w:rsid w:val="002F27A1"/>
    <w:rsid w:val="00300B87"/>
    <w:rsid w:val="00332EBD"/>
    <w:rsid w:val="00334064"/>
    <w:rsid w:val="0033690F"/>
    <w:rsid w:val="00350F40"/>
    <w:rsid w:val="0035262A"/>
    <w:rsid w:val="003722F7"/>
    <w:rsid w:val="0037693D"/>
    <w:rsid w:val="00382E3D"/>
    <w:rsid w:val="0038605E"/>
    <w:rsid w:val="00390CA1"/>
    <w:rsid w:val="0039230C"/>
    <w:rsid w:val="003A1134"/>
    <w:rsid w:val="003A2735"/>
    <w:rsid w:val="003A3E88"/>
    <w:rsid w:val="003A685E"/>
    <w:rsid w:val="003A6CB2"/>
    <w:rsid w:val="003C1A64"/>
    <w:rsid w:val="003C341A"/>
    <w:rsid w:val="003D2580"/>
    <w:rsid w:val="003E5995"/>
    <w:rsid w:val="003F2B35"/>
    <w:rsid w:val="003F7A76"/>
    <w:rsid w:val="00403F68"/>
    <w:rsid w:val="00404B4A"/>
    <w:rsid w:val="004133B7"/>
    <w:rsid w:val="004232A6"/>
    <w:rsid w:val="00423E07"/>
    <w:rsid w:val="004253AD"/>
    <w:rsid w:val="004259A7"/>
    <w:rsid w:val="004347F9"/>
    <w:rsid w:val="00435873"/>
    <w:rsid w:val="00442E1A"/>
    <w:rsid w:val="004439F8"/>
    <w:rsid w:val="004455EB"/>
    <w:rsid w:val="004521FA"/>
    <w:rsid w:val="0049455E"/>
    <w:rsid w:val="00494DB1"/>
    <w:rsid w:val="004A07DF"/>
    <w:rsid w:val="004A2210"/>
    <w:rsid w:val="004A7786"/>
    <w:rsid w:val="004B5250"/>
    <w:rsid w:val="004B6BDF"/>
    <w:rsid w:val="004C0493"/>
    <w:rsid w:val="004D5E41"/>
    <w:rsid w:val="004F0146"/>
    <w:rsid w:val="004F30B5"/>
    <w:rsid w:val="00523946"/>
    <w:rsid w:val="005338B3"/>
    <w:rsid w:val="005372AA"/>
    <w:rsid w:val="0054277C"/>
    <w:rsid w:val="00542C54"/>
    <w:rsid w:val="00545F6E"/>
    <w:rsid w:val="00546182"/>
    <w:rsid w:val="0055621F"/>
    <w:rsid w:val="00560014"/>
    <w:rsid w:val="0056783A"/>
    <w:rsid w:val="00576563"/>
    <w:rsid w:val="005A4212"/>
    <w:rsid w:val="005A5169"/>
    <w:rsid w:val="005B6EE4"/>
    <w:rsid w:val="005D1E60"/>
    <w:rsid w:val="005D1EA6"/>
    <w:rsid w:val="005D54FB"/>
    <w:rsid w:val="005D5E1E"/>
    <w:rsid w:val="005E25A6"/>
    <w:rsid w:val="005E2852"/>
    <w:rsid w:val="005E3B0B"/>
    <w:rsid w:val="005E4D9C"/>
    <w:rsid w:val="005F289A"/>
    <w:rsid w:val="005F41E4"/>
    <w:rsid w:val="00602644"/>
    <w:rsid w:val="00602D9D"/>
    <w:rsid w:val="0060369A"/>
    <w:rsid w:val="00612EB9"/>
    <w:rsid w:val="00612F1B"/>
    <w:rsid w:val="00621CBB"/>
    <w:rsid w:val="006255C1"/>
    <w:rsid w:val="00640B51"/>
    <w:rsid w:val="00640CCA"/>
    <w:rsid w:val="006411C5"/>
    <w:rsid w:val="00656988"/>
    <w:rsid w:val="00662DE5"/>
    <w:rsid w:val="00663BFD"/>
    <w:rsid w:val="006718B7"/>
    <w:rsid w:val="00693A3D"/>
    <w:rsid w:val="006A2B70"/>
    <w:rsid w:val="006A47DF"/>
    <w:rsid w:val="006A6529"/>
    <w:rsid w:val="006B2B6F"/>
    <w:rsid w:val="006D0599"/>
    <w:rsid w:val="006E33CB"/>
    <w:rsid w:val="00701C65"/>
    <w:rsid w:val="00703357"/>
    <w:rsid w:val="007057DE"/>
    <w:rsid w:val="0070756F"/>
    <w:rsid w:val="007105F9"/>
    <w:rsid w:val="00714CB5"/>
    <w:rsid w:val="00715141"/>
    <w:rsid w:val="00717894"/>
    <w:rsid w:val="007265ED"/>
    <w:rsid w:val="00757570"/>
    <w:rsid w:val="00764120"/>
    <w:rsid w:val="00764841"/>
    <w:rsid w:val="00776401"/>
    <w:rsid w:val="007772FE"/>
    <w:rsid w:val="007827F9"/>
    <w:rsid w:val="0078372E"/>
    <w:rsid w:val="00792FF5"/>
    <w:rsid w:val="007969AE"/>
    <w:rsid w:val="007A5C71"/>
    <w:rsid w:val="007B4347"/>
    <w:rsid w:val="007B611B"/>
    <w:rsid w:val="007F53D1"/>
    <w:rsid w:val="00811DF1"/>
    <w:rsid w:val="008121F5"/>
    <w:rsid w:val="00813423"/>
    <w:rsid w:val="008225F4"/>
    <w:rsid w:val="00825A67"/>
    <w:rsid w:val="00830CDB"/>
    <w:rsid w:val="00842D6C"/>
    <w:rsid w:val="00873698"/>
    <w:rsid w:val="0087711C"/>
    <w:rsid w:val="00883AC1"/>
    <w:rsid w:val="0088613E"/>
    <w:rsid w:val="008875E0"/>
    <w:rsid w:val="0089103A"/>
    <w:rsid w:val="00892EE4"/>
    <w:rsid w:val="00894221"/>
    <w:rsid w:val="008974D7"/>
    <w:rsid w:val="008A0ADE"/>
    <w:rsid w:val="008A1E2A"/>
    <w:rsid w:val="008B50B1"/>
    <w:rsid w:val="008C27C2"/>
    <w:rsid w:val="008C73A6"/>
    <w:rsid w:val="008C793A"/>
    <w:rsid w:val="008E5E25"/>
    <w:rsid w:val="008F32C8"/>
    <w:rsid w:val="008F67A3"/>
    <w:rsid w:val="0090042E"/>
    <w:rsid w:val="00902302"/>
    <w:rsid w:val="009131D8"/>
    <w:rsid w:val="00913B6B"/>
    <w:rsid w:val="00915FBB"/>
    <w:rsid w:val="009177D5"/>
    <w:rsid w:val="00926B4D"/>
    <w:rsid w:val="0093267F"/>
    <w:rsid w:val="00936653"/>
    <w:rsid w:val="00947433"/>
    <w:rsid w:val="00950B0D"/>
    <w:rsid w:val="0095320B"/>
    <w:rsid w:val="009560AA"/>
    <w:rsid w:val="0097543B"/>
    <w:rsid w:val="009754D6"/>
    <w:rsid w:val="00977CEA"/>
    <w:rsid w:val="009946FB"/>
    <w:rsid w:val="009A4715"/>
    <w:rsid w:val="009A6CD0"/>
    <w:rsid w:val="009B24D3"/>
    <w:rsid w:val="009B514F"/>
    <w:rsid w:val="009B64B3"/>
    <w:rsid w:val="009B681D"/>
    <w:rsid w:val="009C6039"/>
    <w:rsid w:val="009D1A12"/>
    <w:rsid w:val="009E7D47"/>
    <w:rsid w:val="009F17E5"/>
    <w:rsid w:val="00A03A01"/>
    <w:rsid w:val="00A04726"/>
    <w:rsid w:val="00A0512E"/>
    <w:rsid w:val="00A1472E"/>
    <w:rsid w:val="00A24B78"/>
    <w:rsid w:val="00A341E3"/>
    <w:rsid w:val="00A41708"/>
    <w:rsid w:val="00A621A0"/>
    <w:rsid w:val="00A66E4A"/>
    <w:rsid w:val="00A7074D"/>
    <w:rsid w:val="00A71935"/>
    <w:rsid w:val="00A724E7"/>
    <w:rsid w:val="00A75DF8"/>
    <w:rsid w:val="00A8059C"/>
    <w:rsid w:val="00A93828"/>
    <w:rsid w:val="00AA2FAA"/>
    <w:rsid w:val="00AB184F"/>
    <w:rsid w:val="00AB24CF"/>
    <w:rsid w:val="00AD1B4B"/>
    <w:rsid w:val="00AD26DE"/>
    <w:rsid w:val="00AD561D"/>
    <w:rsid w:val="00AE0AFA"/>
    <w:rsid w:val="00AE49F1"/>
    <w:rsid w:val="00AE7939"/>
    <w:rsid w:val="00AE7D72"/>
    <w:rsid w:val="00AF253F"/>
    <w:rsid w:val="00B00A22"/>
    <w:rsid w:val="00B0181C"/>
    <w:rsid w:val="00B15D52"/>
    <w:rsid w:val="00B361FE"/>
    <w:rsid w:val="00B41892"/>
    <w:rsid w:val="00B45D47"/>
    <w:rsid w:val="00B55788"/>
    <w:rsid w:val="00B62BE6"/>
    <w:rsid w:val="00B6779D"/>
    <w:rsid w:val="00B745D8"/>
    <w:rsid w:val="00B76A83"/>
    <w:rsid w:val="00B859B8"/>
    <w:rsid w:val="00B92AFD"/>
    <w:rsid w:val="00B92DBA"/>
    <w:rsid w:val="00BA5DA3"/>
    <w:rsid w:val="00BB66B2"/>
    <w:rsid w:val="00BC1504"/>
    <w:rsid w:val="00BC2F44"/>
    <w:rsid w:val="00BC68A7"/>
    <w:rsid w:val="00BC76D1"/>
    <w:rsid w:val="00BD40C5"/>
    <w:rsid w:val="00BD7314"/>
    <w:rsid w:val="00BE2D3B"/>
    <w:rsid w:val="00C111A3"/>
    <w:rsid w:val="00C1586C"/>
    <w:rsid w:val="00C22307"/>
    <w:rsid w:val="00C301CA"/>
    <w:rsid w:val="00C40C67"/>
    <w:rsid w:val="00C4365F"/>
    <w:rsid w:val="00C5712B"/>
    <w:rsid w:val="00C60BA2"/>
    <w:rsid w:val="00C626D1"/>
    <w:rsid w:val="00C648F3"/>
    <w:rsid w:val="00C64A70"/>
    <w:rsid w:val="00C73A61"/>
    <w:rsid w:val="00C75243"/>
    <w:rsid w:val="00C76962"/>
    <w:rsid w:val="00C9266F"/>
    <w:rsid w:val="00C92AA9"/>
    <w:rsid w:val="00C93A43"/>
    <w:rsid w:val="00C971A7"/>
    <w:rsid w:val="00CA0E7C"/>
    <w:rsid w:val="00CC1D2B"/>
    <w:rsid w:val="00CE56F4"/>
    <w:rsid w:val="00CF30A3"/>
    <w:rsid w:val="00D035C0"/>
    <w:rsid w:val="00D414AF"/>
    <w:rsid w:val="00D471E7"/>
    <w:rsid w:val="00D56DB3"/>
    <w:rsid w:val="00D603C8"/>
    <w:rsid w:val="00D60FDD"/>
    <w:rsid w:val="00D62BC8"/>
    <w:rsid w:val="00D73732"/>
    <w:rsid w:val="00D73EA3"/>
    <w:rsid w:val="00D85443"/>
    <w:rsid w:val="00D949DD"/>
    <w:rsid w:val="00DA4E5E"/>
    <w:rsid w:val="00DD35BD"/>
    <w:rsid w:val="00DD6F0C"/>
    <w:rsid w:val="00DE1AAE"/>
    <w:rsid w:val="00DE3248"/>
    <w:rsid w:val="00DF1DD3"/>
    <w:rsid w:val="00E12AC6"/>
    <w:rsid w:val="00E12B12"/>
    <w:rsid w:val="00E25203"/>
    <w:rsid w:val="00E308EF"/>
    <w:rsid w:val="00E31E0A"/>
    <w:rsid w:val="00E3324D"/>
    <w:rsid w:val="00E40AB1"/>
    <w:rsid w:val="00E40CE9"/>
    <w:rsid w:val="00E430B6"/>
    <w:rsid w:val="00E546A9"/>
    <w:rsid w:val="00E558C7"/>
    <w:rsid w:val="00E6065F"/>
    <w:rsid w:val="00E6306C"/>
    <w:rsid w:val="00E66A4B"/>
    <w:rsid w:val="00E84C85"/>
    <w:rsid w:val="00EA62EB"/>
    <w:rsid w:val="00EB2E2A"/>
    <w:rsid w:val="00EB38AD"/>
    <w:rsid w:val="00EB4600"/>
    <w:rsid w:val="00EB5302"/>
    <w:rsid w:val="00EC1D16"/>
    <w:rsid w:val="00EC47FB"/>
    <w:rsid w:val="00EC54EF"/>
    <w:rsid w:val="00ED3FDF"/>
    <w:rsid w:val="00ED5E69"/>
    <w:rsid w:val="00ED6276"/>
    <w:rsid w:val="00EE1B4A"/>
    <w:rsid w:val="00EE2038"/>
    <w:rsid w:val="00EE4886"/>
    <w:rsid w:val="00EF34FD"/>
    <w:rsid w:val="00EF4F1A"/>
    <w:rsid w:val="00F02A92"/>
    <w:rsid w:val="00F105AD"/>
    <w:rsid w:val="00F36D96"/>
    <w:rsid w:val="00F42D68"/>
    <w:rsid w:val="00F4465C"/>
    <w:rsid w:val="00F458BB"/>
    <w:rsid w:val="00F47786"/>
    <w:rsid w:val="00F509DF"/>
    <w:rsid w:val="00F52B81"/>
    <w:rsid w:val="00F56C18"/>
    <w:rsid w:val="00F60D49"/>
    <w:rsid w:val="00F642C0"/>
    <w:rsid w:val="00F74632"/>
    <w:rsid w:val="00F84753"/>
    <w:rsid w:val="00F9118A"/>
    <w:rsid w:val="00FA2555"/>
    <w:rsid w:val="00FB5428"/>
    <w:rsid w:val="00FB6DCE"/>
    <w:rsid w:val="00FC2CBB"/>
    <w:rsid w:val="00FC3DFE"/>
    <w:rsid w:val="00FC5552"/>
    <w:rsid w:val="00FC5B9D"/>
    <w:rsid w:val="00FC7FDE"/>
    <w:rsid w:val="00FD190B"/>
    <w:rsid w:val="00FD29CC"/>
    <w:rsid w:val="00FD7BA2"/>
    <w:rsid w:val="00FE0D73"/>
    <w:rsid w:val="00FF0049"/>
    <w:rsid w:val="00FF17AA"/>
    <w:rsid w:val="00FF298B"/>
    <w:rsid w:val="0A8D4DCD"/>
    <w:rsid w:val="136A863D"/>
    <w:rsid w:val="1F59CC8F"/>
    <w:rsid w:val="27AE6F3D"/>
    <w:rsid w:val="2DBF1FC2"/>
    <w:rsid w:val="3224053F"/>
    <w:rsid w:val="469F2360"/>
    <w:rsid w:val="58C74F92"/>
    <w:rsid w:val="61C28916"/>
    <w:rsid w:val="687693EE"/>
    <w:rsid w:val="69074530"/>
    <w:rsid w:val="6AEC7A64"/>
    <w:rsid w:val="6D83E225"/>
    <w:rsid w:val="6ED875D3"/>
    <w:rsid w:val="746FA875"/>
    <w:rsid w:val="75579C4C"/>
    <w:rsid w:val="79D2E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BE448B"/>
  <w15:chartTrackingRefBased/>
  <w15:docId w15:val="{350FC2A3-1F77-43BC-A0D2-5E6225BB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182"/>
  </w:style>
  <w:style w:type="paragraph" w:styleId="Stopka">
    <w:name w:val="footer"/>
    <w:basedOn w:val="Normalny"/>
    <w:link w:val="StopkaZnak"/>
    <w:uiPriority w:val="99"/>
    <w:unhideWhenUsed/>
    <w:rsid w:val="00546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6182"/>
  </w:style>
  <w:style w:type="paragraph" w:styleId="Akapitzlist">
    <w:name w:val="List Paragraph"/>
    <w:basedOn w:val="Normalny"/>
    <w:uiPriority w:val="34"/>
    <w:qFormat/>
    <w:rsid w:val="00F642C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7969AE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969AE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7969AE"/>
    <w:rPr>
      <w:vertAlign w:val="superscript"/>
    </w:rPr>
  </w:style>
  <w:style w:type="paragraph" w:styleId="Poprawka">
    <w:name w:val="Revision"/>
    <w:hidden/>
    <w:uiPriority w:val="99"/>
    <w:semiHidden/>
    <w:rsid w:val="00AB184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83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3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3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AC1"/>
    <w:rPr>
      <w:b/>
      <w:bCs/>
      <w:sz w:val="20"/>
      <w:szCs w:val="20"/>
    </w:rPr>
  </w:style>
  <w:style w:type="paragraph" w:customStyle="1" w:styleId="xmsonormal">
    <w:name w:val="x_msonormal"/>
    <w:basedOn w:val="Normalny"/>
    <w:rsid w:val="003C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9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280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Donica</dc:creator>
  <cp:keywords/>
  <dc:description/>
  <cp:lastModifiedBy>Kuźmicz Mirosław Ewelina</cp:lastModifiedBy>
  <cp:revision>197</cp:revision>
  <cp:lastPrinted>2025-09-17T11:18:00Z</cp:lastPrinted>
  <dcterms:created xsi:type="dcterms:W3CDTF">2024-10-22T08:40:00Z</dcterms:created>
  <dcterms:modified xsi:type="dcterms:W3CDTF">2025-12-18T08:06:00Z</dcterms:modified>
</cp:coreProperties>
</file>